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5B03" w14:textId="77777777" w:rsidR="00CA3DE4" w:rsidRPr="00CA3DE4" w:rsidRDefault="00CA3DE4" w:rsidP="00CA3D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Arial" w:eastAsia="Times New Roman" w:hAnsi="Arial" w:cs="Arial"/>
          <w:b/>
          <w:bCs/>
          <w:color w:val="1F282C"/>
          <w:sz w:val="26"/>
          <w:szCs w:val="26"/>
          <w:lang w:eastAsia="ru-RU"/>
        </w:rPr>
        <w:t>Отчет</w:t>
      </w:r>
    </w:p>
    <w:p w14:paraId="48448B49" w14:textId="77777777" w:rsidR="00CA3DE4" w:rsidRPr="00CA3DE4" w:rsidRDefault="00CA3DE4" w:rsidP="00CA3D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Arial" w:eastAsia="Times New Roman" w:hAnsi="Arial" w:cs="Arial"/>
          <w:b/>
          <w:bCs/>
          <w:color w:val="1F282C"/>
          <w:sz w:val="26"/>
          <w:szCs w:val="26"/>
          <w:lang w:eastAsia="ru-RU"/>
        </w:rPr>
        <w:t>о проделанной работе по противодействию терроризму и экстремизму</w:t>
      </w:r>
    </w:p>
    <w:p w14:paraId="08A0397A" w14:textId="6729225C" w:rsidR="00CA3DE4" w:rsidRPr="00CA3DE4" w:rsidRDefault="00CA3DE4" w:rsidP="00CA3D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Arial" w:eastAsia="Times New Roman" w:hAnsi="Arial" w:cs="Arial"/>
          <w:b/>
          <w:bCs/>
          <w:color w:val="1F282C"/>
          <w:sz w:val="26"/>
          <w:szCs w:val="26"/>
          <w:lang w:eastAsia="ru-RU"/>
        </w:rPr>
        <w:t xml:space="preserve">на территории </w:t>
      </w:r>
      <w:r>
        <w:rPr>
          <w:rFonts w:ascii="Arial" w:eastAsia="Times New Roman" w:hAnsi="Arial" w:cs="Arial"/>
          <w:b/>
          <w:bCs/>
          <w:color w:val="1F282C"/>
          <w:sz w:val="26"/>
          <w:szCs w:val="26"/>
          <w:lang w:eastAsia="ru-RU"/>
        </w:rPr>
        <w:t>Курайского</w:t>
      </w:r>
      <w:r w:rsidRPr="00CA3DE4">
        <w:rPr>
          <w:rFonts w:ascii="Arial" w:eastAsia="Times New Roman" w:hAnsi="Arial" w:cs="Arial"/>
          <w:b/>
          <w:bCs/>
          <w:color w:val="1F282C"/>
          <w:sz w:val="26"/>
          <w:szCs w:val="26"/>
          <w:lang w:eastAsia="ru-RU"/>
        </w:rPr>
        <w:t xml:space="preserve"> сельсовета за 202</w:t>
      </w:r>
      <w:r>
        <w:rPr>
          <w:rFonts w:ascii="Arial" w:eastAsia="Times New Roman" w:hAnsi="Arial" w:cs="Arial"/>
          <w:b/>
          <w:bCs/>
          <w:color w:val="1F282C"/>
          <w:sz w:val="26"/>
          <w:szCs w:val="26"/>
          <w:lang w:eastAsia="ru-RU"/>
        </w:rPr>
        <w:t>3</w:t>
      </w:r>
      <w:r w:rsidRPr="00CA3DE4">
        <w:rPr>
          <w:rFonts w:ascii="Arial" w:eastAsia="Times New Roman" w:hAnsi="Arial" w:cs="Arial"/>
          <w:b/>
          <w:bCs/>
          <w:color w:val="1F282C"/>
          <w:sz w:val="26"/>
          <w:szCs w:val="26"/>
          <w:lang w:eastAsia="ru-RU"/>
        </w:rPr>
        <w:t> год</w:t>
      </w:r>
    </w:p>
    <w:p w14:paraId="05C9BB84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272B614A" w14:textId="0F7BA34A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       В целях урегулирования политических, социально-экономических и иных процессов на территории </w:t>
      </w:r>
      <w:r w:rsidR="00AE333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Курайского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сельсовета, оказывающих влияние на ситуацию в поселении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 на территории сельского поселения постановлением администрации </w:t>
      </w:r>
      <w:r w:rsidR="00AE333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Курайского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 утвержден</w:t>
      </w:r>
      <w:r w:rsidR="00AE333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план мероприятий по противодействию экстремисткой и террористической деятельности 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="00AE333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на территории Курайского сельсовета 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 202</w:t>
      </w:r>
      <w:r w:rsidR="00AE333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3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год.</w:t>
      </w:r>
    </w:p>
    <w:p w14:paraId="3DE53E8B" w14:textId="7B46D02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       В рамках реализации данно</w:t>
      </w:r>
      <w:r w:rsidR="00AD5CA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го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П</w:t>
      </w:r>
      <w:r w:rsidR="00AD5CA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лана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на территории </w:t>
      </w:r>
      <w:r w:rsidR="00AD5CA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сельсовета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в 202</w:t>
      </w:r>
      <w:r w:rsidR="00AD5CA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3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году проводились следующие мероприятия:</w:t>
      </w:r>
    </w:p>
    <w:p w14:paraId="1E9D2E7E" w14:textId="44DDF013" w:rsidR="00CA3DE4" w:rsidRPr="00CA3DE4" w:rsidRDefault="00CA3DE4" w:rsidP="00CA3D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- администрацией </w:t>
      </w:r>
      <w:r w:rsidR="00AD5CA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сельсовета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проводились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выявлено;</w:t>
      </w:r>
    </w:p>
    <w:p w14:paraId="0F0D6301" w14:textId="6F8E472E" w:rsidR="00CA3DE4" w:rsidRPr="00CA3DE4" w:rsidRDefault="00CA3DE4" w:rsidP="00CA3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CA3DE4"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- 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среди населения проводятся мероприятия </w:t>
      </w:r>
      <w:r w:rsidRPr="00CA3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 w:rsidR="00CE7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Информирование населения через СМИ газета «</w:t>
      </w:r>
      <w:proofErr w:type="spellStart"/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Дзержинец</w:t>
      </w:r>
      <w:proofErr w:type="spellEnd"/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№</w:t>
      </w:r>
      <w:r w:rsidR="002B6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</w:t>
      </w:r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 </w:t>
      </w:r>
      <w:r w:rsidR="008851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8851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.2023  в сумме 1.0 </w:t>
      </w:r>
      <w:proofErr w:type="spellStart"/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</w:t>
      </w:r>
      <w:bookmarkStart w:id="0" w:name="_GoBack"/>
      <w:bookmarkEnd w:id="0"/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="00635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.;</w:t>
      </w:r>
    </w:p>
    <w:p w14:paraId="633BB657" w14:textId="1768C32A" w:rsidR="00B56500" w:rsidRPr="00B56500" w:rsidRDefault="00CA3DE4" w:rsidP="00B56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целях организации информирования граждан в каждом населенном пункте сельс</w:t>
      </w:r>
      <w:r w:rsidR="00CE7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</w:t>
      </w:r>
      <w:r w:rsidRPr="00CA3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установлены информационные стенды, посредством которых проводится профилактическая работа: размещаются различного рода памятки и листовки антитеррористической направленности</w:t>
      </w:r>
      <w:r w:rsidR="00B56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56500" w:rsidRPr="00B56500">
        <w:rPr>
          <w:rFonts w:ascii="Times New Roman" w:hAnsi="Times New Roman" w:cs="Times New Roman"/>
          <w:sz w:val="24"/>
          <w:szCs w:val="24"/>
        </w:rPr>
        <w:tab/>
        <w:t>Обнародованы на информационных стендах памятки об</w:t>
      </w:r>
      <w:r w:rsidR="00B56500" w:rsidRPr="00B56500">
        <w:rPr>
          <w:rFonts w:ascii="Times New Roman" w:hAnsi="Times New Roman" w:cs="Times New Roman"/>
          <w:sz w:val="24"/>
          <w:szCs w:val="24"/>
        </w:rPr>
        <w:br/>
        <w:t>антитеррористической безопасности и информации с номерами дежурных телефонов ОМВД, МЧС.</w:t>
      </w:r>
    </w:p>
    <w:p w14:paraId="04CF14B4" w14:textId="1927542D" w:rsidR="00B56500" w:rsidRPr="00B56500" w:rsidRDefault="00B56500" w:rsidP="00B56500">
      <w:pPr>
        <w:shd w:val="clear" w:color="auto" w:fill="FFFFFF"/>
        <w:tabs>
          <w:tab w:val="left" w:pos="1051"/>
        </w:tabs>
        <w:spacing w:line="322" w:lineRule="exact"/>
        <w:ind w:left="360" w:right="1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- н</w:t>
      </w:r>
      <w:r w:rsidRPr="00B56500">
        <w:rPr>
          <w:rFonts w:ascii="Times New Roman" w:hAnsi="Times New Roman" w:cs="Times New Roman"/>
          <w:spacing w:val="-1"/>
          <w:sz w:val="24"/>
          <w:szCs w:val="24"/>
        </w:rPr>
        <w:t xml:space="preserve">азначаются ответственные лица на период праздничных и выходных </w:t>
      </w:r>
      <w:r w:rsidRPr="00B56500">
        <w:rPr>
          <w:rFonts w:ascii="Times New Roman" w:hAnsi="Times New Roman" w:cs="Times New Roman"/>
          <w:sz w:val="24"/>
          <w:szCs w:val="24"/>
        </w:rPr>
        <w:t>дней</w:t>
      </w:r>
      <w:r w:rsidR="007B0FD3">
        <w:rPr>
          <w:rFonts w:ascii="Times New Roman" w:hAnsi="Times New Roman" w:cs="Times New Roman"/>
          <w:sz w:val="24"/>
          <w:szCs w:val="24"/>
        </w:rPr>
        <w:t>;</w:t>
      </w:r>
    </w:p>
    <w:p w14:paraId="5DBAC55B" w14:textId="503AAD1D" w:rsidR="00CA3DE4" w:rsidRPr="00A959AF" w:rsidRDefault="00B56500" w:rsidP="00CA3D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DE4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 проводятся проверки заброшенных зданий (строений) на территории </w:t>
      </w:r>
      <w:r w:rsidR="00CE7143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CA3DE4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осмотра (мониторинга) территории </w:t>
      </w:r>
      <w:r w:rsidR="00CE7143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CA3DE4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фактов складирования запрещенных средств не выявлено. Администрацией сельс</w:t>
      </w:r>
      <w:r w:rsidR="00CE7143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по</w:t>
      </w:r>
      <w:r w:rsidR="00CA3DE4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стоянно ведется работа по выявлению бесхозяйных домовладений, в которых возможно незаконное проживание людей;</w:t>
      </w:r>
    </w:p>
    <w:p w14:paraId="6078D62C" w14:textId="3312413F" w:rsidR="00A959AF" w:rsidRPr="00A959AF" w:rsidRDefault="00CA3DE4" w:rsidP="00A959AF">
      <w:pPr>
        <w:shd w:val="clear" w:color="auto" w:fill="FFFFFF"/>
        <w:spacing w:line="322" w:lineRule="exact"/>
        <w:ind w:left="43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ведется работа по выявлению использования незаконной рабочей силы иностранных граждан хозяйствующими субъектами на территории сельского поселения с обязательным уведомлением отделения по вопросам миграции </w:t>
      </w:r>
      <w:r w:rsidR="00AF2847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МВД России </w:t>
      </w:r>
      <w:r w:rsidR="00AF2847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13313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Дзержинск</w:t>
      </w:r>
      <w:r w:rsidR="00AF2847" w:rsidRP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ий»</w:t>
      </w:r>
      <w:r w:rsidR="00A9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59AF" w:rsidRPr="00A959AF">
        <w:rPr>
          <w:sz w:val="24"/>
          <w:szCs w:val="24"/>
        </w:rPr>
        <w:t xml:space="preserve"> </w:t>
      </w:r>
      <w:r w:rsidR="00A959AF" w:rsidRPr="00A959AF">
        <w:rPr>
          <w:rFonts w:ascii="Times New Roman" w:hAnsi="Times New Roman" w:cs="Times New Roman"/>
          <w:sz w:val="24"/>
          <w:szCs w:val="24"/>
        </w:rPr>
        <w:t xml:space="preserve">В </w:t>
      </w:r>
      <w:r w:rsidR="00A959AF">
        <w:rPr>
          <w:rFonts w:ascii="Times New Roman" w:hAnsi="Times New Roman" w:cs="Times New Roman"/>
          <w:sz w:val="24"/>
          <w:szCs w:val="24"/>
        </w:rPr>
        <w:t>Курайском сельсовете</w:t>
      </w:r>
      <w:r w:rsidR="00A959AF" w:rsidRPr="00A959AF">
        <w:rPr>
          <w:rFonts w:ascii="Times New Roman" w:hAnsi="Times New Roman" w:cs="Times New Roman"/>
          <w:sz w:val="24"/>
          <w:szCs w:val="24"/>
        </w:rPr>
        <w:t xml:space="preserve"> факты проживания незарегистрированных иностранных граждан не выявлены</w:t>
      </w:r>
      <w:r w:rsidR="00A959AF">
        <w:rPr>
          <w:rFonts w:ascii="Times New Roman" w:hAnsi="Times New Roman" w:cs="Times New Roman"/>
          <w:sz w:val="24"/>
          <w:szCs w:val="24"/>
        </w:rPr>
        <w:t>;</w:t>
      </w:r>
    </w:p>
    <w:p w14:paraId="5931F7E1" w14:textId="2126B822" w:rsidR="00CA3DE4" w:rsidRPr="00CA3DE4" w:rsidRDefault="00CA3DE4" w:rsidP="00CA3D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к профилактической работе по противодействию терроризму и экстремизму привлекаются депутаты сельского поселения, старосты сел, руководители учреждений сельского поселения</w:t>
      </w:r>
      <w:r w:rsidR="00EE0F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CA3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CFF5BB6" w14:textId="77777777" w:rsidR="00CA3DE4" w:rsidRPr="00CA3DE4" w:rsidRDefault="00CA3DE4" w:rsidP="00CA3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CA3DE4"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- 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ключевое направление борьбы с террористическими и экстремистскими проявлениями в молодежной среде – это профилактика терроризма и экстремизма среди молодежи.</w:t>
      </w:r>
    </w:p>
    <w:p w14:paraId="1B6E4151" w14:textId="0DC936AE" w:rsidR="00CA3DE4" w:rsidRPr="00CA3DE4" w:rsidRDefault="00CA3DE4" w:rsidP="00CA3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 рамках профилактики проявления экстремизма среди подростков проводятся профилактические рейды по неблагополучным семьям, в ходе</w:t>
      </w:r>
      <w:r w:rsidRPr="00CA3DE4"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 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которых проводятся беседы с несовершеннолетними по профилактике правонарушений.</w:t>
      </w:r>
      <w:r w:rsidR="00612F12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Родителям детей рекомендовано в домашних условиях ограничивать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</w:t>
      </w:r>
      <w:r w:rsidRPr="00CA3DE4"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 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 запрещённым информационным ресурсам в сети «Интернет».</w:t>
      </w:r>
    </w:p>
    <w:p w14:paraId="1330A374" w14:textId="246867BE" w:rsidR="00CA3DE4" w:rsidRPr="00CA3DE4" w:rsidRDefault="00CA3DE4" w:rsidP="00CA3DE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На информационных стендах </w:t>
      </w:r>
      <w:r w:rsidR="003C653A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администрации Курайского сельсовета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размещаются и систематически обновляются наглядные агитационные материалы антиэкстремистской и антитеррористической направленности</w:t>
      </w:r>
      <w:r w:rsidRPr="00CA3DE4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.</w:t>
      </w:r>
    </w:p>
    <w:p w14:paraId="4BFB5036" w14:textId="5403C258" w:rsidR="00CA3DE4" w:rsidRDefault="00CA3DE4" w:rsidP="00CA3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           В 202</w:t>
      </w:r>
      <w:r w:rsidR="003C653A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3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году социальная и общественно-политическая обстановка на территории </w:t>
      </w:r>
      <w:r w:rsidR="003C653A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Курайского сельсовета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</w:t>
      </w:r>
      <w:r w:rsidR="003C653A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сельсовета</w:t>
      </w: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не было. Конфликтов на межнациональной почве и тенденций к их возникновению не зафиксировано.</w:t>
      </w:r>
    </w:p>
    <w:p w14:paraId="2F438250" w14:textId="4BEAF075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</w:p>
    <w:p w14:paraId="0F179797" w14:textId="171F4297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</w:p>
    <w:p w14:paraId="254A6051" w14:textId="315DC584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</w:p>
    <w:p w14:paraId="756F145E" w14:textId="77777777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</w:p>
    <w:p w14:paraId="438967A9" w14:textId="6DCFB29A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Глава Курайского сельсовета                                                     С.А. Гаврилов</w:t>
      </w:r>
    </w:p>
    <w:p w14:paraId="72CB7D5E" w14:textId="03957AB6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14:paraId="18913977" w14:textId="16563731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14:paraId="049005AE" w14:textId="2436A480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14:paraId="5F51967E" w14:textId="5807515D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14:paraId="2BC944B6" w14:textId="635DD17B" w:rsidR="0023587C" w:rsidRDefault="0023587C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14:paraId="213A53F2" w14:textId="32C06708" w:rsidR="0023587C" w:rsidRPr="00CA3DE4" w:rsidRDefault="0023587C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F282C"/>
          <w:sz w:val="18"/>
          <w:szCs w:val="18"/>
          <w:lang w:eastAsia="ru-RU"/>
        </w:rPr>
        <w:t xml:space="preserve">                 </w:t>
      </w:r>
    </w:p>
    <w:p w14:paraId="034114DE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72CA35AD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527A346C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3539E67B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094BCEF5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3C4F516A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49F32321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0F9777BE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40D963D4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6ED79182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5EF60BBB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202CE72B" w14:textId="77777777" w:rsidR="00CA3DE4" w:rsidRPr="00CA3DE4" w:rsidRDefault="00CA3DE4" w:rsidP="00CA3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CA3DE4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14:paraId="412E5644" w14:textId="77777777" w:rsidR="005E4391" w:rsidRDefault="005E4391"/>
    <w:sectPr w:rsidR="005E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4B"/>
    <w:rsid w:val="00013313"/>
    <w:rsid w:val="0023587C"/>
    <w:rsid w:val="002B63EF"/>
    <w:rsid w:val="003C653A"/>
    <w:rsid w:val="00485E8C"/>
    <w:rsid w:val="005E4391"/>
    <w:rsid w:val="00612F12"/>
    <w:rsid w:val="00635BD5"/>
    <w:rsid w:val="007B0FD3"/>
    <w:rsid w:val="008851D0"/>
    <w:rsid w:val="008E704A"/>
    <w:rsid w:val="00A959AF"/>
    <w:rsid w:val="00AD5CA5"/>
    <w:rsid w:val="00AE3335"/>
    <w:rsid w:val="00AF2847"/>
    <w:rsid w:val="00AF684B"/>
    <w:rsid w:val="00B56500"/>
    <w:rsid w:val="00BA7EA7"/>
    <w:rsid w:val="00C6299D"/>
    <w:rsid w:val="00C950A5"/>
    <w:rsid w:val="00CA3DE4"/>
    <w:rsid w:val="00CA5852"/>
    <w:rsid w:val="00CE7143"/>
    <w:rsid w:val="00E27B01"/>
    <w:rsid w:val="00E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39A8"/>
  <w15:chartTrackingRefBased/>
  <w15:docId w15:val="{A609FF74-3F5F-46F7-8A65-718F658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28</cp:revision>
  <dcterms:created xsi:type="dcterms:W3CDTF">2024-01-23T07:37:00Z</dcterms:created>
  <dcterms:modified xsi:type="dcterms:W3CDTF">2024-01-23T08:34:00Z</dcterms:modified>
</cp:coreProperties>
</file>